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58FD" w14:textId="77777777" w:rsidR="00DB1A7F" w:rsidRPr="00C739BE" w:rsidRDefault="00DB1A7F" w:rsidP="00DB1A7F">
      <w:pPr>
        <w:pStyle w:val="a3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eastAsia="仿宋" w:hAnsi="仿宋" w:cs="方正小标宋简体"/>
          <w:sz w:val="32"/>
          <w:szCs w:val="32"/>
        </w:rPr>
      </w:pPr>
      <w:r w:rsidRPr="00C739BE">
        <w:rPr>
          <w:rFonts w:ascii="仿宋" w:eastAsia="仿宋" w:hAnsi="仿宋" w:cs="方正小标宋简体" w:hint="eastAsia"/>
          <w:sz w:val="32"/>
          <w:szCs w:val="32"/>
        </w:rPr>
        <w:t>测绘资质申请审批结果信息表</w:t>
      </w:r>
    </w:p>
    <w:tbl>
      <w:tblPr>
        <w:tblpPr w:leftFromText="180" w:rightFromText="180" w:vertAnchor="text" w:horzAnchor="margin" w:tblpXSpec="center" w:tblpY="18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433"/>
        <w:gridCol w:w="4348"/>
      </w:tblGrid>
      <w:tr w:rsidR="004F2DCE" w14:paraId="670DE2B4" w14:textId="77777777" w:rsidTr="00BE1490">
        <w:trPr>
          <w:trHeight w:val="6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2F34F" w14:textId="77777777" w:rsidR="004F2DCE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24240682"/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CEAE1" w14:textId="77777777" w:rsidR="004F2DCE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70A9" w14:textId="77777777" w:rsidR="004F2DCE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 w:rsidR="004F2DCE" w:rsidRPr="005E21CC" w14:paraId="20067A9F" w14:textId="77777777" w:rsidTr="00BE1490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EF08" w14:textId="77777777" w:rsidR="004F2DCE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BF01" w14:textId="77777777" w:rsidR="004F2DCE" w:rsidRPr="00ED424C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6366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河南省集纳信息科技有限公司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4C93" w14:textId="77777777" w:rsidR="004F2DCE" w:rsidRPr="00ED424C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6366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乙级：摄影测量与遥感、工程测量、界线与不动产测绘、地理信息系统工程</w:t>
            </w:r>
          </w:p>
        </w:tc>
      </w:tr>
      <w:tr w:rsidR="004F2DCE" w:rsidRPr="005E21CC" w14:paraId="10C70E67" w14:textId="77777777" w:rsidTr="00BE1490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E9B9" w14:textId="77777777" w:rsidR="004F2DCE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2E61" w14:textId="77777777" w:rsidR="004F2DCE" w:rsidRPr="00ED424C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6366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河南诚信岩土工程勘察设计有限公司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26B7" w14:textId="77777777" w:rsidR="004F2DCE" w:rsidRPr="00ED424C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6366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 w:rsidR="004F2DCE" w:rsidRPr="005E21CC" w14:paraId="43A66D7E" w14:textId="77777777" w:rsidTr="00BE1490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49AE" w14:textId="77777777" w:rsidR="004F2DCE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5DE5" w14:textId="77777777" w:rsidR="004F2DCE" w:rsidRPr="00ED424C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6366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驻马店市水利勘测设计研究有限公司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F12F" w14:textId="77777777" w:rsidR="004F2DCE" w:rsidRPr="00ED424C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6366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乙级：测绘航空摄影、摄影测量与遥感、工程测量、海洋测绘、界线与不动产测绘、地理信息系统工程</w:t>
            </w:r>
          </w:p>
        </w:tc>
      </w:tr>
      <w:tr w:rsidR="004F2DCE" w:rsidRPr="005E21CC" w14:paraId="6E3AD20A" w14:textId="77777777" w:rsidTr="00BE1490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574F" w14:textId="77777777" w:rsidR="004F2DCE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580C" w14:textId="77777777" w:rsidR="004F2DCE" w:rsidRPr="005C3D12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6366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许昌市规划设计院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C935" w14:textId="77777777" w:rsidR="004F2DCE" w:rsidRPr="005C3D12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6366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乙级：测绘航空摄影、工程测量、界线与不动产测绘</w:t>
            </w:r>
          </w:p>
        </w:tc>
      </w:tr>
      <w:tr w:rsidR="004F2DCE" w:rsidRPr="005E21CC" w14:paraId="4367B9E3" w14:textId="77777777" w:rsidTr="00BE1490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B707" w14:textId="77777777" w:rsidR="004F2DCE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68E0" w14:textId="77777777" w:rsidR="004F2DCE" w:rsidRPr="00ED2F7E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6366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河南建联大数据集团有限公司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3157" w14:textId="77777777" w:rsidR="004F2DCE" w:rsidRPr="00ED2F7E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6366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乙级：摄影测量与遥感、工程测量、界线与不动产测绘、地理信息系统工程</w:t>
            </w:r>
          </w:p>
        </w:tc>
      </w:tr>
      <w:tr w:rsidR="004F2DCE" w:rsidRPr="005E21CC" w14:paraId="1A661A36" w14:textId="77777777" w:rsidTr="00BE1490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06CA" w14:textId="77777777" w:rsidR="004F2DCE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5E9A" w14:textId="77777777" w:rsidR="004F2DCE" w:rsidRPr="000B701C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6366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济源市正</w:t>
            </w:r>
            <w:proofErr w:type="gramStart"/>
            <w:r w:rsidRPr="0056366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祥</w:t>
            </w:r>
            <w:proofErr w:type="gramEnd"/>
            <w:r w:rsidRPr="0056366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房地产测绘有限公司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3774" w14:textId="77777777" w:rsidR="004F2DCE" w:rsidRPr="000B701C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6366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乙级：摄影测量与遥感、工程测量、界线与不动产测绘、地理信息系统工程</w:t>
            </w:r>
            <w:r w:rsidRPr="0056366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)</w:t>
            </w:r>
            <w:r w:rsidRPr="0056366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、互联网地图服务</w:t>
            </w:r>
          </w:p>
        </w:tc>
      </w:tr>
      <w:tr w:rsidR="004F2DCE" w:rsidRPr="005E21CC" w14:paraId="418320EC" w14:textId="77777777" w:rsidTr="00BE1490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3E84" w14:textId="77777777" w:rsidR="004F2DCE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30F0" w14:textId="77777777" w:rsidR="004F2DCE" w:rsidRPr="000B701C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6366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郑州优飞航</w:t>
            </w:r>
            <w:proofErr w:type="gramStart"/>
            <w:r w:rsidRPr="0056366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遥科技</w:t>
            </w:r>
            <w:proofErr w:type="gramEnd"/>
            <w:r w:rsidRPr="0056366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18A4" w14:textId="77777777" w:rsidR="004F2DCE" w:rsidRPr="000B701C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6366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</w:t>
            </w:r>
          </w:p>
        </w:tc>
      </w:tr>
      <w:tr w:rsidR="004F2DCE" w:rsidRPr="005E21CC" w14:paraId="3DA16DEA" w14:textId="77777777" w:rsidTr="00BE1490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D34D" w14:textId="77777777" w:rsidR="004F2DCE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1B72" w14:textId="77777777" w:rsidR="004F2DCE" w:rsidRPr="000B701C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6366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郑州高成地理信息技术有限公司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C287" w14:textId="77777777" w:rsidR="004F2DCE" w:rsidRPr="000B701C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6366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 w:rsidR="004F2DCE" w:rsidRPr="005E21CC" w14:paraId="0A8798CC" w14:textId="77777777" w:rsidTr="00BE1490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7EAD" w14:textId="77777777" w:rsidR="004F2DCE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966D" w14:textId="77777777" w:rsidR="004F2DCE" w:rsidRPr="000B701C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56366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河南鸣翔企业管理</w:t>
            </w:r>
            <w:proofErr w:type="gramEnd"/>
            <w:r w:rsidRPr="0056366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咨询有限公司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BCDE" w14:textId="77777777" w:rsidR="004F2DCE" w:rsidRPr="000B701C" w:rsidRDefault="004F2DCE" w:rsidP="00BE14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6366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bookmarkEnd w:id="0"/>
    </w:tbl>
    <w:p w14:paraId="5853496D" w14:textId="4D5D3516" w:rsidR="00F66D51" w:rsidRPr="004F2DCE" w:rsidRDefault="00F66D51" w:rsidP="009036FD">
      <w:pPr>
        <w:widowControl/>
        <w:textAlignment w:val="center"/>
        <w:rPr>
          <w:rFonts w:ascii="Arial" w:hAnsi="Arial" w:cs="Arial"/>
          <w:color w:val="000000"/>
          <w:sz w:val="20"/>
          <w:szCs w:val="20"/>
        </w:rPr>
      </w:pPr>
    </w:p>
    <w:sectPr w:rsidR="00F66D51" w:rsidRPr="004F2DCE" w:rsidSect="00F66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DDEFD" w14:textId="77777777" w:rsidR="0056011E" w:rsidRDefault="0056011E" w:rsidP="00B63102">
      <w:r>
        <w:separator/>
      </w:r>
    </w:p>
  </w:endnote>
  <w:endnote w:type="continuationSeparator" w:id="0">
    <w:p w14:paraId="213954BD" w14:textId="77777777" w:rsidR="0056011E" w:rsidRDefault="0056011E" w:rsidP="00B6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1C969" w14:textId="77777777" w:rsidR="0056011E" w:rsidRDefault="0056011E" w:rsidP="00B63102">
      <w:r>
        <w:separator/>
      </w:r>
    </w:p>
  </w:footnote>
  <w:footnote w:type="continuationSeparator" w:id="0">
    <w:p w14:paraId="1951FB46" w14:textId="77777777" w:rsidR="0056011E" w:rsidRDefault="0056011E" w:rsidP="00B63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4F2DCE"/>
    <w:rsid w:val="005223A2"/>
    <w:rsid w:val="00535FE0"/>
    <w:rsid w:val="00536BFB"/>
    <w:rsid w:val="0056011E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48B6"/>
  <w15:docId w15:val="{C5C20C79-A1E4-4DB0-815D-C4A2BD1B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9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3975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B63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6310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63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6310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43</cp:revision>
  <dcterms:created xsi:type="dcterms:W3CDTF">2022-08-26T08:42:00Z</dcterms:created>
  <dcterms:modified xsi:type="dcterms:W3CDTF">2023-09-22T01:50:00Z</dcterms:modified>
</cp:coreProperties>
</file>