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郑州中克农业科技咨询有限公司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汝阳县龙天测绘技术服务有限公司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河南微图信息科技有限公司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乙级：摄影测量与遥感、工程测量、海洋测绘、界线与不动产测绘、地理信息系统工程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河南滑众测绘信息技术有限公司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河南郦水工程咨询有限公司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南阳市精创科技有限公司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6A83E47"/>
    <w:rsid w:val="07A13DFD"/>
    <w:rsid w:val="17AC0E60"/>
    <w:rsid w:val="1ABD5247"/>
    <w:rsid w:val="2AE834D6"/>
    <w:rsid w:val="422766CE"/>
    <w:rsid w:val="45DD6899"/>
    <w:rsid w:val="4A091B8A"/>
    <w:rsid w:val="4ADD464D"/>
    <w:rsid w:val="52A24B30"/>
    <w:rsid w:val="5BC242E4"/>
    <w:rsid w:val="5D952426"/>
    <w:rsid w:val="600A36DC"/>
    <w:rsid w:val="60540F6F"/>
    <w:rsid w:val="691B4FE6"/>
    <w:rsid w:val="76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2024-03-28T08:54:25Z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D7669124B4764B918F9E21B6B813E1FF_12</vt:lpwstr>
  </property>
</Properties>
</file>